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08C40725" w:rsidR="006F3B7F" w:rsidRDefault="008E3BAE" w:rsidP="006F3B7F">
      <w:pPr>
        <w:spacing w:line="360" w:lineRule="auto"/>
        <w:rPr>
          <w:rFonts w:cs="Arial"/>
          <w:b/>
          <w:sz w:val="32"/>
          <w:szCs w:val="32"/>
        </w:rPr>
      </w:pPr>
      <w:r>
        <w:rPr>
          <w:b/>
          <w:sz w:val="32"/>
        </w:rPr>
        <w:t xml:space="preserve">Kögel Telematics wordt nog beter: </w:t>
      </w:r>
      <w:r>
        <w:rPr>
          <w:b/>
          <w:sz w:val="32"/>
        </w:rPr>
        <w:br/>
        <w:t>Bestuurder en dispatcher profiteren van twee apps</w:t>
      </w:r>
    </w:p>
    <w:p w14:paraId="581D6473" w14:textId="77777777" w:rsidR="006F3B7F" w:rsidRDefault="006F3B7F" w:rsidP="006F3B7F">
      <w:pPr>
        <w:spacing w:line="360" w:lineRule="auto"/>
        <w:rPr>
          <w:rFonts w:cs="Arial"/>
          <w:b/>
        </w:rPr>
      </w:pPr>
    </w:p>
    <w:p w14:paraId="7AA379B9" w14:textId="0DFF6FAD" w:rsidR="006F3B7F" w:rsidRDefault="006F3B7F" w:rsidP="006F3B7F">
      <w:pPr>
        <w:spacing w:after="120" w:line="360" w:lineRule="auto"/>
        <w:jc w:val="both"/>
        <w:rPr>
          <w:rFonts w:cs="Arial"/>
          <w:b/>
          <w:szCs w:val="24"/>
        </w:rPr>
      </w:pPr>
      <w:r>
        <w:rPr>
          <w:b/>
        </w:rPr>
        <w:t>Burtenbach, 20 september 2022</w:t>
      </w:r>
    </w:p>
    <w:p w14:paraId="6C81A843" w14:textId="77777777" w:rsidR="006F3B7F" w:rsidRDefault="006F3B7F" w:rsidP="006F3B7F">
      <w:pPr>
        <w:spacing w:after="120" w:line="360" w:lineRule="auto"/>
        <w:jc w:val="both"/>
        <w:rPr>
          <w:rFonts w:cs="Arial"/>
          <w:b/>
          <w:szCs w:val="24"/>
        </w:rPr>
      </w:pPr>
    </w:p>
    <w:p w14:paraId="2035F73B" w14:textId="6245FB98" w:rsidR="006F3B7F" w:rsidRDefault="008E3BAE" w:rsidP="006F3B7F">
      <w:pPr>
        <w:autoSpaceDE w:val="0"/>
        <w:autoSpaceDN w:val="0"/>
        <w:adjustRightInd w:val="0"/>
        <w:spacing w:line="360" w:lineRule="auto"/>
        <w:jc w:val="both"/>
        <w:rPr>
          <w:rFonts w:eastAsia="TradeGothic" w:cs="Arial"/>
          <w:b/>
          <w:szCs w:val="24"/>
        </w:rPr>
      </w:pPr>
      <w:r>
        <w:rPr>
          <w:b/>
        </w:rPr>
        <w:t xml:space="preserve">Met twee apps maakt Kögel de trailertelematica Kögel Telematics nog beter. </w:t>
      </w:r>
      <w:r>
        <w:rPr>
          <w:b/>
          <w:i/>
        </w:rPr>
        <w:t>Kögel Tour</w:t>
      </w:r>
      <w:r>
        <w:rPr>
          <w:b/>
        </w:rPr>
        <w:t xml:space="preserve"> maakt een efficiënte communicatie mogelijk tussen bestuurder en dispatcher. </w:t>
      </w:r>
      <w:r>
        <w:rPr>
          <w:b/>
          <w:i/>
        </w:rPr>
        <w:t>Kögel Drive</w:t>
      </w:r>
      <w:r w:rsidR="00B61293">
        <w:rPr>
          <w:b/>
          <w:i/>
        </w:rPr>
        <w:t>r</w:t>
      </w:r>
      <w:r>
        <w:rPr>
          <w:b/>
        </w:rPr>
        <w:t xml:space="preserve"> biedt de bestuurder nog meer informatie over zijn trailer.</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65C7217E" w:rsidR="00EC187A" w:rsidRDefault="008E3BAE" w:rsidP="00EC187A">
      <w:pPr>
        <w:autoSpaceDE w:val="0"/>
        <w:autoSpaceDN w:val="0"/>
        <w:adjustRightInd w:val="0"/>
        <w:spacing w:line="360" w:lineRule="auto"/>
        <w:jc w:val="both"/>
        <w:rPr>
          <w:rFonts w:eastAsia="TradeGothic" w:cs="Arial"/>
          <w:szCs w:val="24"/>
        </w:rPr>
      </w:pPr>
      <w:r>
        <w:t xml:space="preserve">Op de IAA Transportation 2022 stelt Kögel twee smartphone-apps voor die op Android-toestellen kunnen worden gebruikt en een duidelijke meerwaarde betekenen voor bestuurders en dispatchers. Voor het gebruik van de software is een trailer nodig die is uitgerust met de Kögel Telematics hardware. Daarnaast moet een gegevensbeheercontract actief zijn. </w:t>
      </w:r>
    </w:p>
    <w:p w14:paraId="574AA342" w14:textId="692C1CDE" w:rsidR="00EC187A" w:rsidRDefault="00EC187A" w:rsidP="00EC187A">
      <w:pPr>
        <w:autoSpaceDE w:val="0"/>
        <w:autoSpaceDN w:val="0"/>
        <w:adjustRightInd w:val="0"/>
        <w:spacing w:line="360" w:lineRule="auto"/>
        <w:jc w:val="both"/>
        <w:rPr>
          <w:rFonts w:eastAsia="TradeGothic" w:cs="Arial"/>
          <w:szCs w:val="24"/>
        </w:rPr>
      </w:pPr>
    </w:p>
    <w:p w14:paraId="5C5C5C2B" w14:textId="1CF79104" w:rsidR="00DB7E89" w:rsidRPr="00DB7E89" w:rsidRDefault="007007DC" w:rsidP="00EC187A">
      <w:pPr>
        <w:autoSpaceDE w:val="0"/>
        <w:autoSpaceDN w:val="0"/>
        <w:adjustRightInd w:val="0"/>
        <w:spacing w:line="360" w:lineRule="auto"/>
        <w:jc w:val="both"/>
        <w:rPr>
          <w:rFonts w:eastAsia="TradeGothic" w:cs="Arial"/>
          <w:b/>
          <w:szCs w:val="24"/>
        </w:rPr>
      </w:pPr>
      <w:r>
        <w:rPr>
          <w:b/>
        </w:rPr>
        <w:t>Informatie over de toestand van de trailer</w:t>
      </w:r>
    </w:p>
    <w:p w14:paraId="6566055F" w14:textId="053E043D" w:rsidR="00EC187A" w:rsidRDefault="008674C7" w:rsidP="00EC187A">
      <w:pPr>
        <w:autoSpaceDE w:val="0"/>
        <w:autoSpaceDN w:val="0"/>
        <w:adjustRightInd w:val="0"/>
        <w:spacing w:line="360" w:lineRule="auto"/>
        <w:jc w:val="both"/>
        <w:rPr>
          <w:rFonts w:eastAsia="TradeGothic" w:cs="Arial"/>
          <w:szCs w:val="24"/>
        </w:rPr>
      </w:pPr>
      <w:r>
        <w:t xml:space="preserve">De app </w:t>
      </w:r>
      <w:r>
        <w:rPr>
          <w:i/>
        </w:rPr>
        <w:t>Kögel Driver</w:t>
      </w:r>
      <w:r>
        <w:t xml:space="preserve"> is kosteloos beschikbaar in de Google Play-Store en informeert bestuurders over de actuele locatie van de trailer en de toestand van het voertuig. Daarbij hoort eveneens de permanente controle van de binnenbandspanning, de EBS-gegevens en - voor zover aanwezig - de temperatuurgegevens van de koelmachine.</w:t>
      </w:r>
    </w:p>
    <w:p w14:paraId="15E90B05" w14:textId="679785DF" w:rsidR="00EC187A" w:rsidRDefault="00EC187A" w:rsidP="00EC187A">
      <w:pPr>
        <w:autoSpaceDE w:val="0"/>
        <w:autoSpaceDN w:val="0"/>
        <w:adjustRightInd w:val="0"/>
        <w:spacing w:line="360" w:lineRule="auto"/>
        <w:jc w:val="both"/>
        <w:rPr>
          <w:rFonts w:eastAsia="TradeGothic" w:cs="Arial"/>
          <w:szCs w:val="24"/>
        </w:rPr>
      </w:pPr>
    </w:p>
    <w:p w14:paraId="3AF7B2C6" w14:textId="10EA3E2D" w:rsidR="00DB7E89" w:rsidRPr="00DB7E89" w:rsidRDefault="00730B71" w:rsidP="00EC187A">
      <w:pPr>
        <w:autoSpaceDE w:val="0"/>
        <w:autoSpaceDN w:val="0"/>
        <w:adjustRightInd w:val="0"/>
        <w:spacing w:line="360" w:lineRule="auto"/>
        <w:jc w:val="both"/>
        <w:rPr>
          <w:rFonts w:eastAsia="TradeGothic" w:cs="Arial"/>
          <w:b/>
          <w:szCs w:val="24"/>
        </w:rPr>
      </w:pPr>
      <w:r>
        <w:rPr>
          <w:b/>
        </w:rPr>
        <w:t>Controle bij vertrek protocolleren en documenteren</w:t>
      </w:r>
    </w:p>
    <w:p w14:paraId="66E4910A" w14:textId="53D50E8D" w:rsidR="008674C7" w:rsidRDefault="008674C7" w:rsidP="00EC187A">
      <w:pPr>
        <w:autoSpaceDE w:val="0"/>
        <w:autoSpaceDN w:val="0"/>
        <w:adjustRightInd w:val="0"/>
        <w:spacing w:line="360" w:lineRule="auto"/>
        <w:jc w:val="both"/>
        <w:rPr>
          <w:rFonts w:eastAsia="TradeGothic" w:cs="Arial"/>
          <w:szCs w:val="24"/>
        </w:rPr>
      </w:pPr>
      <w:r>
        <w:t xml:space="preserve">De kostenplichtige toepassing Kögel Tour dient als communicatiemiddel tussen dispatching en bestuurders. De dispatching kan via het telematicaportaal rechtstreeks met de bestuurders contact opnemen en hen opdrachten doorgeven. Bovendien krijgen de bestuurders belangrijke informatie over de toestand van de trailer. Dat is onder andere de </w:t>
      </w:r>
      <w:r>
        <w:lastRenderedPageBreak/>
        <w:t xml:space="preserve">binnentemperatuur in de koelopbouw en de binnenbandspanning alsook de EBS-gegevens. Bestuurders kunnen daarnaast met behulp van de app de controle, die voor elk vertrek verplicht is, uitvoeren, protocolleren en vervolgens naar de dispatching sturen. Zo levert de app </w:t>
      </w:r>
      <w:r>
        <w:rPr>
          <w:i/>
        </w:rPr>
        <w:t>Kögel Tour</w:t>
      </w:r>
      <w:r>
        <w:t xml:space="preserve"> een aanzienlijke bijdrage tot de verkeersveiligheid van de trailer alsook tot het behoud van de koelketen.</w:t>
      </w:r>
    </w:p>
    <w:p w14:paraId="25FCBE08" w14:textId="29F0960B" w:rsidR="00DB7E89" w:rsidRDefault="00DB7E89" w:rsidP="00EC187A">
      <w:pPr>
        <w:autoSpaceDE w:val="0"/>
        <w:autoSpaceDN w:val="0"/>
        <w:adjustRightInd w:val="0"/>
        <w:spacing w:line="360" w:lineRule="auto"/>
        <w:jc w:val="both"/>
        <w:rPr>
          <w:rFonts w:eastAsia="TradeGothic" w:cs="Arial"/>
          <w:szCs w:val="24"/>
        </w:rPr>
      </w:pPr>
    </w:p>
    <w:p w14:paraId="0DB8F512" w14:textId="45343497" w:rsidR="00AE05D0" w:rsidRPr="00AE05D0" w:rsidRDefault="00AE05D0" w:rsidP="00EC187A">
      <w:pPr>
        <w:autoSpaceDE w:val="0"/>
        <w:autoSpaceDN w:val="0"/>
        <w:adjustRightInd w:val="0"/>
        <w:spacing w:line="360" w:lineRule="auto"/>
        <w:jc w:val="both"/>
        <w:rPr>
          <w:rFonts w:eastAsia="TradeGothic" w:cs="Arial"/>
          <w:b/>
          <w:szCs w:val="24"/>
        </w:rPr>
      </w:pPr>
      <w:r>
        <w:rPr>
          <w:b/>
        </w:rPr>
        <w:t>Kögel Telematics in serie in elke Kögel trailer</w:t>
      </w:r>
    </w:p>
    <w:p w14:paraId="2EFA46A5" w14:textId="6083126E" w:rsidR="00DB7E89" w:rsidRDefault="00DB7E89" w:rsidP="00EC187A">
      <w:pPr>
        <w:autoSpaceDE w:val="0"/>
        <w:autoSpaceDN w:val="0"/>
        <w:adjustRightInd w:val="0"/>
        <w:spacing w:line="360" w:lineRule="auto"/>
        <w:jc w:val="both"/>
        <w:rPr>
          <w:rFonts w:eastAsia="TradeGothic" w:cs="Arial"/>
          <w:szCs w:val="24"/>
        </w:rPr>
      </w:pPr>
      <w:r>
        <w:t>Sinds het midden van vorig jaar rust Kögel alle trailers af fabriek en in serie uit met de eigen trailer-telematica Kögel Telematics. Zo hebben klanten van Kögel op elk moment de volledige controle over de toestand van hun trailerpark, de lading en de bedrijfskosten. De innovatieve telematica draagt dankzij geoptimaliseerde, voorspellende service- en onderhoudsprocessen bij tot het drukken van de wagenparkkosten, waardoor de voertuigen nog rendabeler kunnen worden ingezet. Door een technisch perfecte toestand daalt ook de uitstoot van CO2 en schadelijke stoffen van de trekker. Op deze manier maakt Kögel Telematics zijn ondernemingsmotto ‘Economy meets Ecology - Because we care’ waar. Dankzij de open interfaces van Kögel Telematics krijgen ook beheerders van gemengde wagenparken alle telematicagegevens van hun trailers probleemloos in één oogopslag te zien: de koppelingen zorgen ervoor dat de gegevens zichtbaar zijn in het telematicaportaal dat hun voorkeur geniet. Voor het systeem zijn databeheercontracten op maat met specifieke services voor een groot aantal toepassingen en voor attractieve condities verkrijgbaar.</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EC2DA3" w:rsidRDefault="00C75990" w:rsidP="004340F1">
      <w:pPr>
        <w:spacing w:line="312" w:lineRule="auto"/>
        <w:jc w:val="both"/>
        <w:rPr>
          <w:rFonts w:eastAsia="TradeGothic" w:cs="Arial"/>
          <w:b/>
          <w:sz w:val="22"/>
          <w:szCs w:val="22"/>
        </w:rPr>
      </w:pPr>
      <w:r>
        <w:rPr>
          <w:b/>
          <w:sz w:val="22"/>
        </w:rPr>
        <w:t>Ondernemingsprofiel</w:t>
      </w:r>
    </w:p>
    <w:p w14:paraId="1C24AD03" w14:textId="56DF337F" w:rsidR="004340F1" w:rsidRDefault="00380C46" w:rsidP="004340F1">
      <w:pPr>
        <w:spacing w:line="360" w:lineRule="auto"/>
        <w:jc w:val="both"/>
        <w:rPr>
          <w:sz w:val="22"/>
          <w:szCs w:val="24"/>
        </w:rPr>
      </w:pPr>
      <w:r>
        <w:rPr>
          <w:sz w:val="22"/>
        </w:rPr>
        <w:t xml:space="preserve">Kögel is een van de toonaangevende trailerfabrikanten in Europa. Met zijn bedrijfsvoertuigen en transportoplossingen voor de expeditie- en bouwsector biedt de onderneming al ruim 85 jaar lang door ingenieurs ontworpen kwaliteit op wielen "Made in Germany". Kögel ziet het als zijn verantwoordelijkheid om transport- en logistieke processen milieu- en klimaatvriendelijk vorm te geven </w:t>
      </w:r>
      <w:r>
        <w:rPr>
          <w:sz w:val="22"/>
        </w:rPr>
        <w:lastRenderedPageBreak/>
        <w:t>met instemming van politiek en klanten. Het ondernemingsmotto ‘Economy meets Ecology – Because we care’ is een belofte: Kögel ondersteunt alle klanten met uitstekende expertise, diepgaande kennis van de branches en producten met een lichtgewicht constructie die vooral lang meegaan en ecologisch en economisch duurzaam zijn. Het hoofdkantoor en de hoofdproductielocatie van Kögel Trailer GmbH bevinden zich in het Beierse Burtenbach. Kögel heeft bovendien fabrieken en locaties in Ulm (D), Duingen (D), Choceň (CZ), Verona (IT), Gallur (ES), Kampen (NL), Corcelles-en-Beaujolais (FR), Schärding (AT), Padborg (DK) en Moskou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Uw contactpersoon voor dit persbericht: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rFonts w:eastAsia="TradeGothic" w:cs="Arial"/>
          <w:sz w:val="22"/>
          <w:szCs w:val="22"/>
        </w:rPr>
      </w:pPr>
      <w:r>
        <w:rPr>
          <w:sz w:val="22"/>
        </w:rPr>
        <w:t>Maximilian Franz</w:t>
      </w:r>
    </w:p>
    <w:p w14:paraId="47421830" w14:textId="77777777" w:rsidR="00EC187A" w:rsidRPr="00EC2DA3" w:rsidRDefault="00EC187A" w:rsidP="00EC187A">
      <w:pPr>
        <w:spacing w:line="312" w:lineRule="auto"/>
        <w:jc w:val="both"/>
        <w:rPr>
          <w:sz w:val="22"/>
          <w:szCs w:val="24"/>
        </w:rPr>
      </w:pPr>
      <w:r>
        <w:rPr>
          <w:sz w:val="22"/>
        </w:rPr>
        <w:t>Afdelingsmanager Marketing, PR en persactiviteiten</w:t>
      </w:r>
    </w:p>
    <w:p w14:paraId="4DA6CFF0" w14:textId="623210E5" w:rsidR="00EC187A" w:rsidRPr="00143C8E" w:rsidRDefault="00EC187A" w:rsidP="00EC187A">
      <w:pPr>
        <w:spacing w:line="312" w:lineRule="auto"/>
        <w:jc w:val="both"/>
        <w:rPr>
          <w:rFonts w:eastAsia="TradeGothic" w:cs="Arial"/>
          <w:sz w:val="22"/>
          <w:szCs w:val="22"/>
        </w:rPr>
      </w:pPr>
      <w:r>
        <w:rPr>
          <w:sz w:val="22"/>
        </w:rPr>
        <w:t>Tel. +49 171 8407009</w:t>
      </w:r>
    </w:p>
    <w:p w14:paraId="1384169D" w14:textId="77777777" w:rsidR="00EC187A" w:rsidRPr="00C75990" w:rsidRDefault="00EC187A" w:rsidP="00EC187A">
      <w:pPr>
        <w:spacing w:line="312" w:lineRule="auto"/>
        <w:jc w:val="both"/>
        <w:rPr>
          <w:rFonts w:eastAsia="TradeGothic" w:cs="Arial"/>
          <w:sz w:val="22"/>
          <w:szCs w:val="22"/>
        </w:rPr>
      </w:pPr>
      <w:r>
        <w:rPr>
          <w:sz w:val="22"/>
        </w:rPr>
        <w:t>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Persbericht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4774630">
    <w:abstractNumId w:val="15"/>
  </w:num>
  <w:num w:numId="2" w16cid:durableId="643464365">
    <w:abstractNumId w:val="30"/>
  </w:num>
  <w:num w:numId="3" w16cid:durableId="1506438446">
    <w:abstractNumId w:val="22"/>
  </w:num>
  <w:num w:numId="4" w16cid:durableId="883366694">
    <w:abstractNumId w:val="20"/>
  </w:num>
  <w:num w:numId="5" w16cid:durableId="1412584076">
    <w:abstractNumId w:val="3"/>
  </w:num>
  <w:num w:numId="6" w16cid:durableId="428165197">
    <w:abstractNumId w:val="0"/>
  </w:num>
  <w:num w:numId="7" w16cid:durableId="1129855211">
    <w:abstractNumId w:val="7"/>
  </w:num>
  <w:num w:numId="8" w16cid:durableId="1379622468">
    <w:abstractNumId w:val="11"/>
  </w:num>
  <w:num w:numId="9" w16cid:durableId="1463772364">
    <w:abstractNumId w:val="35"/>
  </w:num>
  <w:num w:numId="10" w16cid:durableId="561017727">
    <w:abstractNumId w:val="14"/>
  </w:num>
  <w:num w:numId="11" w16cid:durableId="2092121048">
    <w:abstractNumId w:val="2"/>
  </w:num>
  <w:num w:numId="12" w16cid:durableId="1961960874">
    <w:abstractNumId w:val="33"/>
  </w:num>
  <w:num w:numId="13" w16cid:durableId="949966970">
    <w:abstractNumId w:val="25"/>
  </w:num>
  <w:num w:numId="14" w16cid:durableId="229194709">
    <w:abstractNumId w:val="9"/>
  </w:num>
  <w:num w:numId="15" w16cid:durableId="192497011">
    <w:abstractNumId w:val="29"/>
  </w:num>
  <w:num w:numId="16" w16cid:durableId="342322939">
    <w:abstractNumId w:val="24"/>
  </w:num>
  <w:num w:numId="17" w16cid:durableId="630597508">
    <w:abstractNumId w:val="10"/>
  </w:num>
  <w:num w:numId="18" w16cid:durableId="1620068122">
    <w:abstractNumId w:val="4"/>
  </w:num>
  <w:num w:numId="19" w16cid:durableId="1649897449">
    <w:abstractNumId w:val="6"/>
  </w:num>
  <w:num w:numId="20" w16cid:durableId="1655990512">
    <w:abstractNumId w:val="18"/>
  </w:num>
  <w:num w:numId="21" w16cid:durableId="591400947">
    <w:abstractNumId w:val="28"/>
  </w:num>
  <w:num w:numId="22" w16cid:durableId="492914743">
    <w:abstractNumId w:val="32"/>
  </w:num>
  <w:num w:numId="23" w16cid:durableId="218320549">
    <w:abstractNumId w:val="27"/>
  </w:num>
  <w:num w:numId="24" w16cid:durableId="2025285026">
    <w:abstractNumId w:val="17"/>
  </w:num>
  <w:num w:numId="25" w16cid:durableId="1059866489">
    <w:abstractNumId w:val="37"/>
  </w:num>
  <w:num w:numId="26" w16cid:durableId="263415310">
    <w:abstractNumId w:val="21"/>
  </w:num>
  <w:num w:numId="27" w16cid:durableId="812211704">
    <w:abstractNumId w:val="19"/>
  </w:num>
  <w:num w:numId="28" w16cid:durableId="468517727">
    <w:abstractNumId w:val="36"/>
  </w:num>
  <w:num w:numId="29" w16cid:durableId="477385113">
    <w:abstractNumId w:val="34"/>
  </w:num>
  <w:num w:numId="30" w16cid:durableId="755175159">
    <w:abstractNumId w:val="5"/>
  </w:num>
  <w:num w:numId="31" w16cid:durableId="1280143137">
    <w:abstractNumId w:val="26"/>
  </w:num>
  <w:num w:numId="32" w16cid:durableId="1171408026">
    <w:abstractNumId w:val="12"/>
  </w:num>
  <w:num w:numId="33" w16cid:durableId="1949123614">
    <w:abstractNumId w:val="13"/>
  </w:num>
  <w:num w:numId="34" w16cid:durableId="2002460472">
    <w:abstractNumId w:val="38"/>
  </w:num>
  <w:num w:numId="35" w16cid:durableId="313413501">
    <w:abstractNumId w:val="23"/>
  </w:num>
  <w:num w:numId="36" w16cid:durableId="1397969059">
    <w:abstractNumId w:val="31"/>
  </w:num>
  <w:num w:numId="37" w16cid:durableId="2084570656">
    <w:abstractNumId w:val="16"/>
  </w:num>
  <w:num w:numId="38" w16cid:durableId="78261842">
    <w:abstractNumId w:val="8"/>
  </w:num>
  <w:num w:numId="39" w16cid:durableId="143833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2D48"/>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0E7F"/>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98F"/>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A4E"/>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7DC"/>
    <w:rsid w:val="00700FA1"/>
    <w:rsid w:val="00703B1D"/>
    <w:rsid w:val="00703E4B"/>
    <w:rsid w:val="00703E84"/>
    <w:rsid w:val="00704350"/>
    <w:rsid w:val="007067A7"/>
    <w:rsid w:val="0070714A"/>
    <w:rsid w:val="0071178D"/>
    <w:rsid w:val="00713FFD"/>
    <w:rsid w:val="00715979"/>
    <w:rsid w:val="00716732"/>
    <w:rsid w:val="00722612"/>
    <w:rsid w:val="00724AB5"/>
    <w:rsid w:val="00730B71"/>
    <w:rsid w:val="00732F01"/>
    <w:rsid w:val="0073310C"/>
    <w:rsid w:val="0073317D"/>
    <w:rsid w:val="00733760"/>
    <w:rsid w:val="00733CCD"/>
    <w:rsid w:val="00737674"/>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674C7"/>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3BAE"/>
    <w:rsid w:val="008E422A"/>
    <w:rsid w:val="008E4CB9"/>
    <w:rsid w:val="008F08DB"/>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5D8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05D0"/>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61293"/>
    <w:rsid w:val="00B70F2F"/>
    <w:rsid w:val="00B718E0"/>
    <w:rsid w:val="00B7439E"/>
    <w:rsid w:val="00B7441B"/>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44A6"/>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3E2C"/>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B7E89"/>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2DA3"/>
    <w:rsid w:val="00EC3BFE"/>
    <w:rsid w:val="00EC52CD"/>
    <w:rsid w:val="00EC7319"/>
    <w:rsid w:val="00ED02D0"/>
    <w:rsid w:val="00ED1219"/>
    <w:rsid w:val="00ED4277"/>
    <w:rsid w:val="00ED4F94"/>
    <w:rsid w:val="00ED64FF"/>
    <w:rsid w:val="00EE704D"/>
    <w:rsid w:val="00EF2002"/>
    <w:rsid w:val="00EF7FE6"/>
    <w:rsid w:val="00F011F9"/>
    <w:rsid w:val="00F06D1E"/>
    <w:rsid w:val="00F076A4"/>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2EE3"/>
    <w:rsid w:val="00FB3EEC"/>
    <w:rsid w:val="00FB406E"/>
    <w:rsid w:val="00FB576F"/>
    <w:rsid w:val="00FB60AE"/>
    <w:rsid w:val="00FB7CE2"/>
    <w:rsid w:val="00FC1370"/>
    <w:rsid w:val="00FC32F9"/>
    <w:rsid w:val="00FD052C"/>
    <w:rsid w:val="00FD2A99"/>
    <w:rsid w:val="00FD6698"/>
    <w:rsid w:val="00FE0174"/>
    <w:rsid w:val="00FE420E"/>
    <w:rsid w:val="00FE44F3"/>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4220</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Patrick Wanner</dc:creator>
  <cp:keywords/>
  <cp:lastModifiedBy>Orner Lisa</cp:lastModifiedBy>
  <cp:revision>3</cp:revision>
  <cp:lastPrinted>2018-01-09T20:19:00Z</cp:lastPrinted>
  <dcterms:created xsi:type="dcterms:W3CDTF">2022-09-07T06:41:00Z</dcterms:created>
  <dcterms:modified xsi:type="dcterms:W3CDTF">2022-09-20T06:51:00Z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